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6A" w:rsidRPr="007D475E" w:rsidRDefault="007D475E" w:rsidP="00476197">
      <w:pPr>
        <w:rPr>
          <w:b/>
        </w:rPr>
      </w:pPr>
      <w:r w:rsidRPr="007D475E">
        <w:rPr>
          <w:b/>
        </w:rPr>
        <w:t>PORTAL HOUSE SCHOOL</w:t>
      </w:r>
      <w:r w:rsidR="00476197">
        <w:rPr>
          <w:b/>
        </w:rPr>
        <w:t xml:space="preserve">                                                                                               </w:t>
      </w:r>
      <w:r w:rsidR="0008175A">
        <w:rPr>
          <w:b/>
        </w:rPr>
        <w:t>May 2018</w:t>
      </w:r>
    </w:p>
    <w:p w:rsidR="007D475E" w:rsidRPr="001E4473" w:rsidRDefault="007D475E" w:rsidP="007D475E">
      <w:pPr>
        <w:jc w:val="center"/>
        <w:rPr>
          <w:sz w:val="16"/>
          <w:szCs w:val="16"/>
        </w:rPr>
      </w:pPr>
    </w:p>
    <w:p w:rsidR="007D475E" w:rsidRPr="00415E0E" w:rsidRDefault="00476197" w:rsidP="00415E0E">
      <w:pPr>
        <w:shd w:val="clear" w:color="auto" w:fill="D9D9D9"/>
        <w:jc w:val="center"/>
        <w:rPr>
          <w:b/>
        </w:rPr>
      </w:pPr>
      <w:r w:rsidRPr="00476197">
        <w:rPr>
          <w:b/>
        </w:rPr>
        <w:t>EXCLUSION POLICY</w:t>
      </w:r>
    </w:p>
    <w:p w:rsidR="000D7BBB" w:rsidRDefault="000D7BBB" w:rsidP="000D7BBB">
      <w:r>
        <w:t>1.</w:t>
      </w:r>
      <w:r>
        <w:tab/>
      </w:r>
      <w:r w:rsidRPr="00126630">
        <w:rPr>
          <w:u w:val="single"/>
        </w:rPr>
        <w:t>Aims and Objectives</w:t>
      </w:r>
    </w:p>
    <w:p w:rsidR="00476197" w:rsidRPr="001E4473" w:rsidRDefault="00476197" w:rsidP="000D7BBB">
      <w:pPr>
        <w:rPr>
          <w:sz w:val="16"/>
          <w:szCs w:val="16"/>
        </w:rPr>
      </w:pPr>
    </w:p>
    <w:p w:rsidR="00476197" w:rsidRDefault="00476197" w:rsidP="00476197">
      <w:pPr>
        <w:numPr>
          <w:ilvl w:val="0"/>
          <w:numId w:val="1"/>
        </w:numPr>
      </w:pPr>
      <w:r>
        <w:t>To significantly reduce numbers of fixed term exclusions.</w:t>
      </w:r>
    </w:p>
    <w:p w:rsidR="00476197" w:rsidRDefault="00476197" w:rsidP="00476197">
      <w:pPr>
        <w:numPr>
          <w:ilvl w:val="0"/>
          <w:numId w:val="1"/>
        </w:numPr>
      </w:pPr>
      <w:r>
        <w:t>To coordinate the procedure for exclusions within the school’s Behaviour Policy (and behaviour management system).</w:t>
      </w:r>
    </w:p>
    <w:p w:rsidR="00476197" w:rsidRDefault="00476197" w:rsidP="00476197">
      <w:pPr>
        <w:numPr>
          <w:ilvl w:val="0"/>
          <w:numId w:val="1"/>
        </w:numPr>
      </w:pPr>
      <w:r>
        <w:t>To achieve consistency in the application of an exclusions policy across the whole school.</w:t>
      </w:r>
    </w:p>
    <w:p w:rsidR="00476197" w:rsidRDefault="00476197" w:rsidP="00476197">
      <w:pPr>
        <w:numPr>
          <w:ilvl w:val="0"/>
          <w:numId w:val="1"/>
        </w:numPr>
      </w:pPr>
      <w:r>
        <w:t>To operate internal exclusion as a viable alternative management tool to a fix</w:t>
      </w:r>
      <w:r w:rsidR="004A18AF">
        <w:t>ed term e</w:t>
      </w:r>
      <w:r>
        <w:t>xclusion.</w:t>
      </w:r>
    </w:p>
    <w:p w:rsidR="00476197" w:rsidRDefault="00476197" w:rsidP="00476197">
      <w:pPr>
        <w:numPr>
          <w:ilvl w:val="0"/>
          <w:numId w:val="1"/>
        </w:numPr>
      </w:pPr>
      <w:r>
        <w:t xml:space="preserve">To present the concept of “internal exclusion” to students </w:t>
      </w:r>
      <w:r w:rsidR="00602A6A">
        <w:t>as highly unattractive and a serious sanction</w:t>
      </w:r>
      <w:r>
        <w:t>.</w:t>
      </w:r>
    </w:p>
    <w:p w:rsidR="00476197" w:rsidRDefault="00476197" w:rsidP="00476197">
      <w:pPr>
        <w:numPr>
          <w:ilvl w:val="0"/>
          <w:numId w:val="1"/>
        </w:numPr>
      </w:pPr>
      <w:r>
        <w:t>To achieve a reasonable level of “buy-in” (to improved behaviour as a way of avoiding internal exclusion) through regular discussion with students (e.g. following a school/department assembly</w:t>
      </w:r>
      <w:r w:rsidR="00602A6A">
        <w:t>, Tutor and School Council time discussions</w:t>
      </w:r>
      <w:r>
        <w:t>).</w:t>
      </w:r>
    </w:p>
    <w:p w:rsidR="00476197" w:rsidRDefault="00476197" w:rsidP="00476197">
      <w:pPr>
        <w:numPr>
          <w:ilvl w:val="0"/>
          <w:numId w:val="1"/>
        </w:numPr>
      </w:pPr>
      <w:r>
        <w:t>To arrive at a situation where any form of exclusion has had a positive impact on individuals and groups.</w:t>
      </w:r>
    </w:p>
    <w:p w:rsidR="00476197" w:rsidRDefault="004A18AF" w:rsidP="00476197">
      <w:pPr>
        <w:numPr>
          <w:ilvl w:val="0"/>
          <w:numId w:val="1"/>
        </w:numPr>
      </w:pPr>
      <w:r>
        <w:t>To not con</w:t>
      </w:r>
      <w:r w:rsidR="00476197">
        <w:t>fuse internal exclusion with the need for much shorter periods of “time out” (between 5 and 30 minutes) from one particular lesson or activity.</w:t>
      </w:r>
    </w:p>
    <w:p w:rsidR="00476197" w:rsidRPr="001E4473" w:rsidRDefault="00476197" w:rsidP="00476197">
      <w:pPr>
        <w:rPr>
          <w:sz w:val="16"/>
          <w:szCs w:val="16"/>
        </w:rPr>
      </w:pPr>
    </w:p>
    <w:p w:rsidR="00476197" w:rsidRDefault="00476197" w:rsidP="00476197">
      <w:r>
        <w:t>2.</w:t>
      </w:r>
      <w:r>
        <w:tab/>
      </w:r>
      <w:r w:rsidRPr="00126630">
        <w:rPr>
          <w:u w:val="single"/>
        </w:rPr>
        <w:t>Exclusion process</w:t>
      </w:r>
    </w:p>
    <w:p w:rsidR="00476197" w:rsidRPr="001E4473" w:rsidRDefault="00476197" w:rsidP="00476197">
      <w:pPr>
        <w:rPr>
          <w:sz w:val="16"/>
          <w:szCs w:val="16"/>
        </w:rPr>
      </w:pPr>
    </w:p>
    <w:p w:rsidR="00476197" w:rsidRDefault="00476197" w:rsidP="00476197">
      <w:pPr>
        <w:numPr>
          <w:ilvl w:val="0"/>
          <w:numId w:val="2"/>
        </w:numPr>
      </w:pPr>
      <w:r>
        <w:t xml:space="preserve">There are only </w:t>
      </w:r>
      <w:r w:rsidR="006E7F18">
        <w:t>three</w:t>
      </w:r>
      <w:r>
        <w:t xml:space="preserve"> types of exclusion: Internal Exclusion, Fixed Term Exclusion and Permanent Exclusion.</w:t>
      </w:r>
    </w:p>
    <w:p w:rsidR="00476197" w:rsidRDefault="00476197" w:rsidP="00476197">
      <w:pPr>
        <w:numPr>
          <w:ilvl w:val="0"/>
          <w:numId w:val="2"/>
        </w:numPr>
      </w:pPr>
      <w:r>
        <w:t xml:space="preserve">The final decision to exclude will be taken in </w:t>
      </w:r>
      <w:r w:rsidRPr="00476197">
        <w:rPr>
          <w:u w:val="single"/>
        </w:rPr>
        <w:t>every</w:t>
      </w:r>
      <w:r>
        <w:t xml:space="preserve"> case by the </w:t>
      </w:r>
      <w:proofErr w:type="spellStart"/>
      <w:r>
        <w:t>Headteacher</w:t>
      </w:r>
      <w:proofErr w:type="spellEnd"/>
      <w:r>
        <w:t>.</w:t>
      </w:r>
    </w:p>
    <w:p w:rsidR="00126630" w:rsidRDefault="00126630" w:rsidP="00476197">
      <w:pPr>
        <w:numPr>
          <w:ilvl w:val="0"/>
          <w:numId w:val="2"/>
        </w:numPr>
      </w:pPr>
      <w:r>
        <w:t xml:space="preserve">One or </w:t>
      </w:r>
      <w:r w:rsidR="006E7F18">
        <w:t>2-day</w:t>
      </w:r>
      <w:r>
        <w:t xml:space="preserve"> </w:t>
      </w:r>
      <w:r w:rsidR="00602A6A">
        <w:t xml:space="preserve">fixed term </w:t>
      </w:r>
      <w:r>
        <w:t>exclusions in the first instance and only up to 5 for extreme and persistent cases.</w:t>
      </w:r>
    </w:p>
    <w:p w:rsidR="00126630" w:rsidRDefault="00126630" w:rsidP="00476197">
      <w:pPr>
        <w:numPr>
          <w:ilvl w:val="0"/>
          <w:numId w:val="2"/>
        </w:numPr>
      </w:pPr>
      <w:r>
        <w:t>In exceptional cases, and only with cooperation from families, pupils suffering from an illness (e.g. of a mental nature) may be sent home to recover.</w:t>
      </w:r>
    </w:p>
    <w:p w:rsidR="00126630" w:rsidRDefault="00126630" w:rsidP="00476197">
      <w:pPr>
        <w:numPr>
          <w:ilvl w:val="0"/>
          <w:numId w:val="2"/>
        </w:numPr>
      </w:pPr>
      <w:r>
        <w:t>In equally exceptional cases, it may only be possible for a particular piece of work to be completed at home from disruption/interruption at school, again only with cooperation from parents.</w:t>
      </w:r>
    </w:p>
    <w:p w:rsidR="00126630" w:rsidRPr="001E4473" w:rsidRDefault="00126630" w:rsidP="00126630">
      <w:pPr>
        <w:rPr>
          <w:sz w:val="16"/>
          <w:szCs w:val="16"/>
        </w:rPr>
      </w:pPr>
    </w:p>
    <w:p w:rsidR="00227DD1" w:rsidRDefault="00126630" w:rsidP="00126630">
      <w:pPr>
        <w:rPr>
          <w:u w:val="single"/>
        </w:rPr>
      </w:pPr>
      <w:r>
        <w:t>3.</w:t>
      </w:r>
      <w:r>
        <w:tab/>
      </w:r>
      <w:r w:rsidR="00227DD1" w:rsidRPr="00227DD1">
        <w:rPr>
          <w:u w:val="single"/>
        </w:rPr>
        <w:t>Internal Exclusions</w:t>
      </w:r>
    </w:p>
    <w:p w:rsidR="00227DD1" w:rsidRPr="001E4473" w:rsidRDefault="00227DD1" w:rsidP="00126630">
      <w:pPr>
        <w:rPr>
          <w:sz w:val="16"/>
          <w:szCs w:val="16"/>
          <w:u w:val="single"/>
        </w:rPr>
      </w:pPr>
    </w:p>
    <w:p w:rsidR="00227DD1" w:rsidRPr="00227DD1" w:rsidRDefault="00227DD1" w:rsidP="00227DD1">
      <w:pPr>
        <w:ind w:left="720"/>
      </w:pPr>
      <w:r>
        <w:t xml:space="preserve">Internal exclusions are used as a </w:t>
      </w:r>
      <w:r w:rsidR="006E7F18">
        <w:t>short-term</w:t>
      </w:r>
      <w:r>
        <w:t xml:space="preserve"> strategy to manage high</w:t>
      </w:r>
      <w:r w:rsidR="00602A6A">
        <w:t>ly</w:t>
      </w:r>
      <w:r>
        <w:t xml:space="preserve"> inappropriate behaviour and as a sanction for</w:t>
      </w:r>
      <w:r w:rsidR="00602A6A">
        <w:t xml:space="preserve"> a serious</w:t>
      </w:r>
      <w:r>
        <w:t xml:space="preserve"> breach of the school rules.</w:t>
      </w:r>
    </w:p>
    <w:p w:rsidR="00227DD1" w:rsidRPr="001E4473" w:rsidRDefault="00227DD1" w:rsidP="00126630">
      <w:pPr>
        <w:rPr>
          <w:sz w:val="16"/>
          <w:szCs w:val="16"/>
        </w:rPr>
      </w:pPr>
    </w:p>
    <w:p w:rsidR="00126630" w:rsidRDefault="00126630" w:rsidP="00227DD1">
      <w:pPr>
        <w:ind w:firstLine="720"/>
      </w:pPr>
      <w:r w:rsidRPr="00126630">
        <w:rPr>
          <w:u w:val="single"/>
        </w:rPr>
        <w:t>Triggers for Internal Exclusions</w:t>
      </w:r>
    </w:p>
    <w:p w:rsidR="00126630" w:rsidRPr="001E4473" w:rsidRDefault="00126630" w:rsidP="00126630">
      <w:pPr>
        <w:rPr>
          <w:sz w:val="16"/>
          <w:szCs w:val="16"/>
        </w:rPr>
      </w:pPr>
    </w:p>
    <w:p w:rsidR="00126630" w:rsidRDefault="00126630" w:rsidP="00126630">
      <w:pPr>
        <w:numPr>
          <w:ilvl w:val="0"/>
          <w:numId w:val="3"/>
        </w:numPr>
      </w:pPr>
      <w:r>
        <w:t xml:space="preserve">Serious unprovoked assault on another student or member of </w:t>
      </w:r>
      <w:r w:rsidR="006E7F18">
        <w:t>staff, which</w:t>
      </w:r>
      <w:r>
        <w:t xml:space="preserve"> is not part of a physical restraint.  This may require police intervention and/or fixed term exclusion in extreme cases.</w:t>
      </w:r>
    </w:p>
    <w:p w:rsidR="00126630" w:rsidRDefault="00126630" w:rsidP="00126630">
      <w:pPr>
        <w:numPr>
          <w:ilvl w:val="0"/>
          <w:numId w:val="3"/>
        </w:numPr>
      </w:pPr>
      <w:r>
        <w:t>Persistent disruption of lessons/failure to respond to series of preventative strategies.</w:t>
      </w:r>
    </w:p>
    <w:p w:rsidR="00126630" w:rsidRDefault="00126630" w:rsidP="00126630">
      <w:pPr>
        <w:numPr>
          <w:ilvl w:val="0"/>
          <w:numId w:val="3"/>
        </w:numPr>
      </w:pPr>
      <w:r>
        <w:t>Found in possession of potentially harmful or prohibited materials, substances, or weapons with th</w:t>
      </w:r>
      <w:r w:rsidR="004A18AF">
        <w:t>e full intention of carrying out</w:t>
      </w:r>
      <w:r>
        <w:t xml:space="preserve"> unlawful acts.</w:t>
      </w:r>
    </w:p>
    <w:p w:rsidR="00126630" w:rsidRDefault="00126630" w:rsidP="0061182E">
      <w:pPr>
        <w:numPr>
          <w:ilvl w:val="0"/>
          <w:numId w:val="3"/>
        </w:numPr>
      </w:pPr>
      <w:r>
        <w:t>Significant damage to property (such as windows, damage to personal property, cars etc.</w:t>
      </w:r>
    </w:p>
    <w:p w:rsidR="00126630" w:rsidRPr="001E4473" w:rsidRDefault="00126630" w:rsidP="00126630">
      <w:pPr>
        <w:rPr>
          <w:sz w:val="16"/>
          <w:szCs w:val="16"/>
        </w:rPr>
      </w:pPr>
    </w:p>
    <w:p w:rsidR="00126630" w:rsidRDefault="0061182E" w:rsidP="00126630">
      <w:pPr>
        <w:rPr>
          <w:u w:val="single"/>
        </w:rPr>
      </w:pPr>
      <w:r>
        <w:t>4</w:t>
      </w:r>
      <w:r w:rsidR="00126630">
        <w:t>.</w:t>
      </w:r>
      <w:r w:rsidR="00126630">
        <w:tab/>
      </w:r>
      <w:r w:rsidR="00126630" w:rsidRPr="00126630">
        <w:rPr>
          <w:u w:val="single"/>
        </w:rPr>
        <w:t>Specific application of “Internal Exclusion” within a designated school room/space</w:t>
      </w:r>
    </w:p>
    <w:p w:rsidR="00126630" w:rsidRPr="001E4473" w:rsidRDefault="00126630" w:rsidP="00126630">
      <w:pPr>
        <w:rPr>
          <w:sz w:val="16"/>
          <w:szCs w:val="16"/>
        </w:rPr>
      </w:pPr>
    </w:p>
    <w:p w:rsidR="00126630" w:rsidRDefault="00126630" w:rsidP="0061182E">
      <w:pPr>
        <w:numPr>
          <w:ilvl w:val="0"/>
          <w:numId w:val="5"/>
        </w:numPr>
      </w:pPr>
      <w:proofErr w:type="spellStart"/>
      <w:r>
        <w:t>Headteacher</w:t>
      </w:r>
      <w:proofErr w:type="spellEnd"/>
      <w:r>
        <w:t xml:space="preserve"> to be informed in every case, and monitor consistency of application.</w:t>
      </w:r>
    </w:p>
    <w:p w:rsidR="00126630" w:rsidRDefault="00126630" w:rsidP="00126630">
      <w:pPr>
        <w:numPr>
          <w:ilvl w:val="0"/>
          <w:numId w:val="5"/>
        </w:numPr>
      </w:pPr>
      <w:r>
        <w:t xml:space="preserve">Overall </w:t>
      </w:r>
      <w:r w:rsidR="0061182E">
        <w:t>management by Senior Management</w:t>
      </w:r>
      <w:r>
        <w:t>.</w:t>
      </w:r>
    </w:p>
    <w:p w:rsidR="00227DD1" w:rsidRDefault="00126630" w:rsidP="001E4473">
      <w:pPr>
        <w:numPr>
          <w:ilvl w:val="0"/>
          <w:numId w:val="5"/>
        </w:numPr>
      </w:pPr>
      <w:r>
        <w:t>Supervision by assigned staff members on rolling basis with regular handover and reporting.</w:t>
      </w:r>
    </w:p>
    <w:p w:rsidR="00126630" w:rsidRDefault="00126630" w:rsidP="004E4852">
      <w:pPr>
        <w:numPr>
          <w:ilvl w:val="0"/>
          <w:numId w:val="5"/>
        </w:numPr>
      </w:pPr>
      <w:r>
        <w:t xml:space="preserve">Excluding member of staff sets and marks schoolwork (in conjunction with subject leaders for that day’s timetable).  Work may include elements of </w:t>
      </w:r>
      <w:r w:rsidR="006E7F18">
        <w:t>self-review</w:t>
      </w:r>
      <w:r>
        <w:t xml:space="preserve">, and/or </w:t>
      </w:r>
      <w:r w:rsidR="006E7F18">
        <w:t>problem-solving</w:t>
      </w:r>
      <w:r>
        <w:t xml:space="preserve"> activities connected with the original incident.</w:t>
      </w:r>
    </w:p>
    <w:p w:rsidR="00126630" w:rsidRDefault="00150A4F" w:rsidP="0061182E">
      <w:pPr>
        <w:numPr>
          <w:ilvl w:val="0"/>
          <w:numId w:val="5"/>
        </w:numPr>
      </w:pPr>
      <w:r>
        <w:t>Laminated copy of expected behaviour rules on display in the room.</w:t>
      </w:r>
    </w:p>
    <w:p w:rsidR="00150A4F" w:rsidRDefault="00150A4F" w:rsidP="0061182E">
      <w:pPr>
        <w:numPr>
          <w:ilvl w:val="0"/>
          <w:numId w:val="5"/>
        </w:numPr>
      </w:pPr>
      <w:r>
        <w:t>Usually half day, or time limited, in the first instance.</w:t>
      </w:r>
    </w:p>
    <w:p w:rsidR="00150A4F" w:rsidRDefault="00150A4F" w:rsidP="0061182E">
      <w:pPr>
        <w:numPr>
          <w:ilvl w:val="0"/>
          <w:numId w:val="5"/>
        </w:numPr>
      </w:pPr>
      <w:r>
        <w:t>Return to lessons at the start of the next appropriate a.m. or p.m. school session.</w:t>
      </w:r>
    </w:p>
    <w:p w:rsidR="00150A4F" w:rsidRDefault="00150A4F" w:rsidP="0061182E">
      <w:pPr>
        <w:numPr>
          <w:ilvl w:val="0"/>
          <w:numId w:val="5"/>
        </w:numPr>
      </w:pPr>
      <w:r>
        <w:t xml:space="preserve">For whole days, </w:t>
      </w:r>
      <w:r w:rsidR="00602A6A">
        <w:t>a student would be</w:t>
      </w:r>
      <w:r>
        <w:t xml:space="preserve"> collected from</w:t>
      </w:r>
      <w:r w:rsidR="00602A6A">
        <w:t xml:space="preserve"> his</w:t>
      </w:r>
      <w:r>
        <w:t xml:space="preserve"> taxi and</w:t>
      </w:r>
      <w:r w:rsidR="00227DD1">
        <w:t xml:space="preserve"> escorted to a study </w:t>
      </w:r>
      <w:r>
        <w:t>room.</w:t>
      </w:r>
    </w:p>
    <w:p w:rsidR="001E4473" w:rsidRDefault="00227DD1" w:rsidP="001E4473">
      <w:pPr>
        <w:numPr>
          <w:ilvl w:val="0"/>
          <w:numId w:val="5"/>
        </w:numPr>
      </w:pPr>
      <w:r>
        <w:t xml:space="preserve">Supervised 1:1 in a study room with plenty of work to complete set by the subject teacher. </w:t>
      </w:r>
    </w:p>
    <w:p w:rsidR="0061182E" w:rsidRDefault="001E4473" w:rsidP="001E4473">
      <w:r>
        <w:t xml:space="preserve">           10.</w:t>
      </w:r>
      <w:r w:rsidR="00227DD1">
        <w:t>Study rooms are functional with minimal furniture and distraction.</w:t>
      </w:r>
    </w:p>
    <w:p w:rsidR="001E4473" w:rsidRDefault="001E4473" w:rsidP="001E4473">
      <w:pPr>
        <w:ind w:left="720"/>
      </w:pPr>
    </w:p>
    <w:p w:rsidR="001E4473" w:rsidRDefault="00415E0E" w:rsidP="00415E0E">
      <w:pPr>
        <w:pBdr>
          <w:bottom w:val="single" w:sz="4" w:space="1" w:color="auto"/>
        </w:pBdr>
        <w:jc w:val="center"/>
      </w:pPr>
      <w:r>
        <w:t xml:space="preserve">                                                                    </w:t>
      </w:r>
      <w:bookmarkStart w:id="0" w:name="_GoBack"/>
      <w:bookmarkEnd w:id="0"/>
      <w:r w:rsidR="001E4473">
        <w:t>-2-                                           Exclusion Policy</w:t>
      </w:r>
    </w:p>
    <w:p w:rsidR="001E4473" w:rsidRPr="001E4473" w:rsidRDefault="001E4473" w:rsidP="001E4473">
      <w:pPr>
        <w:ind w:left="936"/>
        <w:rPr>
          <w:sz w:val="16"/>
          <w:szCs w:val="16"/>
        </w:rPr>
      </w:pPr>
    </w:p>
    <w:p w:rsidR="00150A4F" w:rsidRDefault="0061182E" w:rsidP="0061182E">
      <w:r>
        <w:t xml:space="preserve">          11. </w:t>
      </w:r>
      <w:r w:rsidR="00227DD1">
        <w:t>Contact with any other students is to be avoided if at all possible.</w:t>
      </w:r>
    </w:p>
    <w:p w:rsidR="00150A4F" w:rsidRDefault="00150A4F" w:rsidP="0061182E">
      <w:pPr>
        <w:numPr>
          <w:ilvl w:val="0"/>
          <w:numId w:val="8"/>
        </w:numPr>
      </w:pPr>
      <w:r>
        <w:t>Report card kept and signed off by supervising staff throughout duration.</w:t>
      </w:r>
    </w:p>
    <w:p w:rsidR="00150A4F" w:rsidRDefault="00150A4F" w:rsidP="0061182E">
      <w:pPr>
        <w:numPr>
          <w:ilvl w:val="0"/>
          <w:numId w:val="8"/>
        </w:numPr>
      </w:pPr>
      <w:r>
        <w:t xml:space="preserve">Monitoring input made by </w:t>
      </w:r>
      <w:proofErr w:type="spellStart"/>
      <w:r>
        <w:t>Headteacher</w:t>
      </w:r>
      <w:proofErr w:type="spellEnd"/>
      <w:r>
        <w:t xml:space="preserve"> or Deputy </w:t>
      </w:r>
      <w:proofErr w:type="spellStart"/>
      <w:r>
        <w:t>Headteacher</w:t>
      </w:r>
      <w:proofErr w:type="spellEnd"/>
      <w:r>
        <w:t xml:space="preserve"> at start, middle and end of day.</w:t>
      </w:r>
    </w:p>
    <w:p w:rsidR="00150A4F" w:rsidRDefault="00150A4F" w:rsidP="0061182E">
      <w:pPr>
        <w:numPr>
          <w:ilvl w:val="0"/>
          <w:numId w:val="8"/>
        </w:numPr>
      </w:pPr>
      <w:r>
        <w:t>Satisfactory overall r</w:t>
      </w:r>
      <w:r w:rsidR="00602A6A">
        <w:t xml:space="preserve">eport leads to return to class </w:t>
      </w:r>
      <w:r>
        <w:t xml:space="preserve">next day (or a.m./p.m.). </w:t>
      </w:r>
      <w:r w:rsidR="0061182E">
        <w:t xml:space="preserve"> Less than satisfactory behaviour </w:t>
      </w:r>
      <w:r>
        <w:t xml:space="preserve">may lead to </w:t>
      </w:r>
      <w:r w:rsidR="00227DD1">
        <w:t>modifying the strategy to improve behaviour and may include slightly extending time on an ‘internal exclusion’</w:t>
      </w:r>
      <w:r w:rsidR="0061182E">
        <w:t>.</w:t>
      </w:r>
    </w:p>
    <w:p w:rsidR="0061182E" w:rsidRPr="001E4473" w:rsidRDefault="0061182E" w:rsidP="0061182E">
      <w:pPr>
        <w:ind w:left="936"/>
        <w:rPr>
          <w:sz w:val="16"/>
          <w:szCs w:val="16"/>
        </w:rPr>
      </w:pPr>
    </w:p>
    <w:p w:rsidR="00227DD1" w:rsidRDefault="0061182E" w:rsidP="0061182E">
      <w:r w:rsidRPr="0061182E">
        <w:t xml:space="preserve"> </w:t>
      </w:r>
      <w:r>
        <w:t>5.</w:t>
      </w:r>
      <w:r w:rsidRPr="0061182E">
        <w:t xml:space="preserve"> </w:t>
      </w:r>
      <w:r w:rsidR="00227DD1">
        <w:tab/>
      </w:r>
      <w:r w:rsidR="00227DD1" w:rsidRPr="00227DD1">
        <w:rPr>
          <w:u w:val="single"/>
        </w:rPr>
        <w:t>Fixed Term Exclusions</w:t>
      </w:r>
      <w:r w:rsidRPr="0061182E">
        <w:t xml:space="preserve">         </w:t>
      </w:r>
    </w:p>
    <w:p w:rsidR="00227DD1" w:rsidRPr="001E4473" w:rsidRDefault="00227DD1" w:rsidP="0061182E">
      <w:pPr>
        <w:rPr>
          <w:sz w:val="16"/>
          <w:szCs w:val="16"/>
        </w:rPr>
      </w:pPr>
    </w:p>
    <w:p w:rsidR="00227DD1" w:rsidRDefault="00227DD1" w:rsidP="00227DD1">
      <w:pPr>
        <w:ind w:left="720"/>
      </w:pPr>
      <w:r>
        <w:t>Fixed term exclusions are only used as a sanction for extreme behaviour/behaviour that has crossed the threshold and warrants a more serious sanction than an internal exclusion.</w:t>
      </w:r>
    </w:p>
    <w:p w:rsidR="00227DD1" w:rsidRPr="001E4473" w:rsidRDefault="00227DD1" w:rsidP="00227DD1">
      <w:pPr>
        <w:ind w:left="720"/>
        <w:rPr>
          <w:sz w:val="16"/>
          <w:szCs w:val="16"/>
        </w:rPr>
      </w:pPr>
    </w:p>
    <w:p w:rsidR="0061182E" w:rsidRPr="0061182E" w:rsidRDefault="0061182E" w:rsidP="00227DD1">
      <w:pPr>
        <w:ind w:firstLine="720"/>
      </w:pPr>
      <w:r w:rsidRPr="0061182E">
        <w:rPr>
          <w:u w:val="single"/>
        </w:rPr>
        <w:t>Triggers for Fixed Term Exclusion</w:t>
      </w:r>
    </w:p>
    <w:p w:rsidR="0061182E" w:rsidRPr="001E4473" w:rsidRDefault="0061182E" w:rsidP="0061182E">
      <w:pPr>
        <w:rPr>
          <w:sz w:val="16"/>
          <w:szCs w:val="16"/>
        </w:rPr>
      </w:pPr>
    </w:p>
    <w:p w:rsidR="0061182E" w:rsidRDefault="0060660A" w:rsidP="0061182E">
      <w:pPr>
        <w:numPr>
          <w:ilvl w:val="0"/>
          <w:numId w:val="4"/>
        </w:numPr>
      </w:pPr>
      <w:r>
        <w:t>Physical assaults</w:t>
      </w:r>
      <w:r w:rsidR="00227DD1">
        <w:t>/calculated deliberate acts of violence.</w:t>
      </w:r>
    </w:p>
    <w:p w:rsidR="0061182E" w:rsidRDefault="0061182E" w:rsidP="0061182E">
      <w:pPr>
        <w:numPr>
          <w:ilvl w:val="0"/>
          <w:numId w:val="4"/>
        </w:numPr>
      </w:pPr>
      <w:r>
        <w:t>Repeat behaviours following 2 or 3 internal exclusions (dependent upon the nature of the offence).</w:t>
      </w:r>
    </w:p>
    <w:p w:rsidR="0061182E" w:rsidRDefault="0061182E" w:rsidP="004E4852">
      <w:pPr>
        <w:numPr>
          <w:ilvl w:val="0"/>
          <w:numId w:val="4"/>
        </w:numPr>
      </w:pPr>
      <w:r>
        <w:t>Serious incidents of damage – theft, drugs and alcohol related incidents, racism, sexual misconduct, bullying, verbal abuse and threatening behaviour.</w:t>
      </w:r>
    </w:p>
    <w:p w:rsidR="00D6796E" w:rsidRPr="001E4473" w:rsidRDefault="00D6796E" w:rsidP="00D6796E">
      <w:pPr>
        <w:rPr>
          <w:sz w:val="16"/>
          <w:szCs w:val="16"/>
        </w:rPr>
      </w:pPr>
    </w:p>
    <w:p w:rsidR="00D6796E" w:rsidRDefault="00D6796E" w:rsidP="00D6796E">
      <w:pPr>
        <w:ind w:left="720"/>
      </w:pPr>
      <w:r>
        <w:t>Fixed term exclusions are usually for 1 – 5 days.</w:t>
      </w:r>
    </w:p>
    <w:p w:rsidR="00B063A0" w:rsidRPr="001E4473" w:rsidRDefault="00B063A0" w:rsidP="00B063A0">
      <w:pPr>
        <w:rPr>
          <w:sz w:val="16"/>
          <w:szCs w:val="16"/>
        </w:rPr>
      </w:pPr>
    </w:p>
    <w:p w:rsidR="00D6796E" w:rsidRPr="00D6796E" w:rsidRDefault="0061182E" w:rsidP="0061182E">
      <w:pPr>
        <w:rPr>
          <w:u w:val="single"/>
        </w:rPr>
      </w:pPr>
      <w:r>
        <w:t>6.</w:t>
      </w:r>
      <w:r w:rsidRPr="0061182E">
        <w:t xml:space="preserve">       </w:t>
      </w:r>
      <w:r w:rsidR="00D6796E" w:rsidRPr="00D6796E">
        <w:rPr>
          <w:u w:val="single"/>
        </w:rPr>
        <w:t>Permanent Exclusions</w:t>
      </w:r>
      <w:r w:rsidRPr="00D6796E">
        <w:rPr>
          <w:u w:val="single"/>
        </w:rPr>
        <w:t xml:space="preserve">   </w:t>
      </w:r>
    </w:p>
    <w:p w:rsidR="00D6796E" w:rsidRPr="001E4473" w:rsidRDefault="00D6796E" w:rsidP="0061182E">
      <w:pPr>
        <w:rPr>
          <w:sz w:val="16"/>
          <w:szCs w:val="16"/>
        </w:rPr>
      </w:pPr>
    </w:p>
    <w:p w:rsidR="001E4473" w:rsidRDefault="00D6796E" w:rsidP="003028E1">
      <w:pPr>
        <w:ind w:left="720"/>
      </w:pPr>
      <w:r>
        <w:t>A p</w:t>
      </w:r>
      <w:r w:rsidR="003028E1">
        <w:t xml:space="preserve">ermanent exclusion would only be considered after a lengthy discussion with SMT and the Chair of Governors.  </w:t>
      </w:r>
      <w:r w:rsidR="001E4473">
        <w:t xml:space="preserve">  These exclusions are reserved for the </w:t>
      </w:r>
      <w:r w:rsidR="00602A6A">
        <w:t xml:space="preserve">most extreme offences that would </w:t>
      </w:r>
      <w:r w:rsidR="001E4473">
        <w:t>have a seriously damaging effect on the life of the school, the well-being of others or seriously and persistently interfere with the teaching and learning in the school.</w:t>
      </w:r>
    </w:p>
    <w:p w:rsidR="001E4473" w:rsidRDefault="001E4473" w:rsidP="003028E1">
      <w:pPr>
        <w:ind w:left="720"/>
      </w:pPr>
    </w:p>
    <w:p w:rsidR="003028E1" w:rsidRDefault="003028E1" w:rsidP="003028E1">
      <w:pPr>
        <w:ind w:left="720"/>
      </w:pPr>
      <w:r>
        <w:t xml:space="preserve">In most circumstances, the </w:t>
      </w:r>
      <w:proofErr w:type="spellStart"/>
      <w:r>
        <w:t>Headteacher</w:t>
      </w:r>
      <w:proofErr w:type="spellEnd"/>
      <w:r>
        <w:t xml:space="preserve"> would call an interim Annual Review and recommend that the student be provided with a different provision.  Also at that meeting plans would be agreed as to how best to educate that student in the meantime.</w:t>
      </w:r>
    </w:p>
    <w:p w:rsidR="00C06D74" w:rsidRPr="001E4473" w:rsidRDefault="00C06D74" w:rsidP="003028E1">
      <w:pPr>
        <w:rPr>
          <w:sz w:val="16"/>
          <w:szCs w:val="16"/>
        </w:rPr>
      </w:pPr>
    </w:p>
    <w:p w:rsidR="00D6796E" w:rsidRDefault="00D6796E" w:rsidP="00D6796E">
      <w:pPr>
        <w:ind w:firstLine="720"/>
        <w:rPr>
          <w:u w:val="single"/>
        </w:rPr>
      </w:pPr>
      <w:r w:rsidRPr="00C06D74">
        <w:rPr>
          <w:u w:val="single"/>
        </w:rPr>
        <w:t>Triggers for Permanent</w:t>
      </w:r>
      <w:r>
        <w:rPr>
          <w:u w:val="single"/>
        </w:rPr>
        <w:t xml:space="preserve"> Exclusions</w:t>
      </w:r>
    </w:p>
    <w:p w:rsidR="00C06D74" w:rsidRDefault="00C06D74" w:rsidP="00D6796E"/>
    <w:p w:rsidR="00C06D74" w:rsidRDefault="00C06D74" w:rsidP="00C06D74">
      <w:pPr>
        <w:numPr>
          <w:ilvl w:val="0"/>
          <w:numId w:val="10"/>
        </w:numPr>
      </w:pPr>
      <w:r>
        <w:t>Serious violence which creates fear and anxiety among staff or pupils</w:t>
      </w:r>
    </w:p>
    <w:p w:rsidR="00B063A0" w:rsidRDefault="00C06D74" w:rsidP="00C06D74">
      <w:pPr>
        <w:numPr>
          <w:ilvl w:val="0"/>
          <w:numId w:val="10"/>
        </w:numPr>
      </w:pPr>
      <w:r>
        <w:t>Possession of an offensive weapon on the school site</w:t>
      </w:r>
    </w:p>
    <w:p w:rsidR="00C06D74" w:rsidRDefault="00C06D74" w:rsidP="00C06D74">
      <w:pPr>
        <w:numPr>
          <w:ilvl w:val="0"/>
          <w:numId w:val="10"/>
        </w:numPr>
      </w:pPr>
      <w:r>
        <w:t>Dealing in drugs on the school site (see drug incident policy)</w:t>
      </w:r>
    </w:p>
    <w:p w:rsidR="00C06D74" w:rsidRDefault="00C06D74" w:rsidP="00C06D74">
      <w:pPr>
        <w:numPr>
          <w:ilvl w:val="0"/>
          <w:numId w:val="10"/>
        </w:numPr>
      </w:pPr>
      <w:r>
        <w:t>Persistent defiance of school authority or disruption of teaching and learning</w:t>
      </w:r>
    </w:p>
    <w:p w:rsidR="00C06D74" w:rsidRDefault="00C06D74" w:rsidP="003028E1">
      <w:pPr>
        <w:numPr>
          <w:ilvl w:val="0"/>
          <w:numId w:val="10"/>
        </w:numPr>
      </w:pPr>
      <w:r>
        <w:t>Persistent bullying, harassment or abuse (as above</w:t>
      </w:r>
      <w:r w:rsidR="003028E1">
        <w:t>)</w:t>
      </w:r>
    </w:p>
    <w:p w:rsidR="004E4852" w:rsidRPr="001E4473" w:rsidRDefault="004E4852" w:rsidP="004E4852">
      <w:pPr>
        <w:rPr>
          <w:sz w:val="16"/>
          <w:szCs w:val="16"/>
        </w:rPr>
      </w:pPr>
    </w:p>
    <w:p w:rsidR="004E4852" w:rsidRDefault="004E4852" w:rsidP="004E4852">
      <w:pPr>
        <w:rPr>
          <w:u w:val="single"/>
        </w:rPr>
      </w:pPr>
      <w:r>
        <w:t>7.</w:t>
      </w:r>
      <w:r w:rsidRPr="0061182E">
        <w:t xml:space="preserve">          </w:t>
      </w:r>
      <w:r>
        <w:rPr>
          <w:u w:val="single"/>
        </w:rPr>
        <w:t>Communication with parents</w:t>
      </w:r>
    </w:p>
    <w:p w:rsidR="004E4852" w:rsidRPr="00B351B2" w:rsidRDefault="004E4852" w:rsidP="004E4852">
      <w:pPr>
        <w:rPr>
          <w:sz w:val="16"/>
          <w:szCs w:val="16"/>
        </w:rPr>
      </w:pPr>
    </w:p>
    <w:p w:rsidR="004E4852" w:rsidRDefault="004E4852" w:rsidP="004E4852">
      <w:pPr>
        <w:numPr>
          <w:ilvl w:val="0"/>
          <w:numId w:val="7"/>
        </w:numPr>
      </w:pPr>
      <w:r>
        <w:t xml:space="preserve">Parents/carers informed by telephone and all calls are logged about </w:t>
      </w:r>
      <w:r w:rsidRPr="000D1B6A">
        <w:rPr>
          <w:u w:val="single"/>
        </w:rPr>
        <w:t>all</w:t>
      </w:r>
      <w:r>
        <w:t xml:space="preserve"> forms of exclusion.</w:t>
      </w:r>
    </w:p>
    <w:p w:rsidR="004E4852" w:rsidRDefault="004E4852" w:rsidP="004E4852">
      <w:pPr>
        <w:numPr>
          <w:ilvl w:val="0"/>
          <w:numId w:val="7"/>
        </w:numPr>
      </w:pPr>
      <w:r>
        <w:t>Parents/carers are</w:t>
      </w:r>
      <w:r w:rsidR="003028E1">
        <w:t xml:space="preserve"> also</w:t>
      </w:r>
      <w:r>
        <w:t xml:space="preserve"> informed about fixed term exclusions by letter and work is sent home.</w:t>
      </w:r>
    </w:p>
    <w:p w:rsidR="004E4852" w:rsidRDefault="004E4852" w:rsidP="004E4852">
      <w:pPr>
        <w:numPr>
          <w:ilvl w:val="0"/>
          <w:numId w:val="7"/>
        </w:numPr>
      </w:pPr>
      <w:r>
        <w:t>Reintegration interviews to take place with parents after all fixed term exclusions.</w:t>
      </w:r>
    </w:p>
    <w:p w:rsidR="004E4852" w:rsidRDefault="004E4852" w:rsidP="004E4852">
      <w:pPr>
        <w:numPr>
          <w:ilvl w:val="0"/>
          <w:numId w:val="7"/>
        </w:numPr>
      </w:pPr>
      <w:r>
        <w:t>Parent/Carers informed following internal exclusions.</w:t>
      </w:r>
    </w:p>
    <w:p w:rsidR="004E4852" w:rsidRPr="00B351B2" w:rsidRDefault="004E4852" w:rsidP="004E4852">
      <w:pPr>
        <w:rPr>
          <w:sz w:val="16"/>
          <w:szCs w:val="16"/>
        </w:rPr>
      </w:pPr>
    </w:p>
    <w:p w:rsidR="004E4852" w:rsidRDefault="004E4852" w:rsidP="004E4852">
      <w:pPr>
        <w:rPr>
          <w:u w:val="single"/>
        </w:rPr>
      </w:pPr>
      <w:r>
        <w:t>8.</w:t>
      </w:r>
      <w:r w:rsidRPr="0061182E">
        <w:t xml:space="preserve">          </w:t>
      </w:r>
      <w:r>
        <w:rPr>
          <w:u w:val="single"/>
        </w:rPr>
        <w:t>Communication with the Local Education Authority</w:t>
      </w:r>
    </w:p>
    <w:p w:rsidR="004E4852" w:rsidRPr="00B351B2" w:rsidRDefault="004E4852" w:rsidP="004E4852">
      <w:pPr>
        <w:rPr>
          <w:sz w:val="16"/>
          <w:szCs w:val="16"/>
          <w:u w:val="single"/>
        </w:rPr>
      </w:pPr>
    </w:p>
    <w:p w:rsidR="004E4852" w:rsidRPr="004E4852" w:rsidRDefault="004E4852" w:rsidP="004E4852">
      <w:r>
        <w:tab/>
        <w:t>All fixed term and</w:t>
      </w:r>
      <w:r w:rsidR="003028E1">
        <w:t xml:space="preserve"> if a</w:t>
      </w:r>
      <w:r>
        <w:t xml:space="preserve"> permanent ex</w:t>
      </w:r>
      <w:r w:rsidR="003028E1">
        <w:t xml:space="preserve">clusion was </w:t>
      </w:r>
      <w:r w:rsidR="006E7F18">
        <w:t>considered,</w:t>
      </w:r>
      <w:r w:rsidR="003028E1">
        <w:t xml:space="preserve"> are </w:t>
      </w:r>
      <w:r>
        <w:t>reported to Kent County Council.</w:t>
      </w:r>
    </w:p>
    <w:p w:rsidR="00B063A0" w:rsidRPr="00B351B2" w:rsidRDefault="00B063A0" w:rsidP="00B063A0">
      <w:pPr>
        <w:rPr>
          <w:sz w:val="16"/>
          <w:szCs w:val="16"/>
        </w:rPr>
      </w:pPr>
    </w:p>
    <w:p w:rsidR="004E4852" w:rsidRDefault="004E4852" w:rsidP="004E4852">
      <w:pPr>
        <w:rPr>
          <w:u w:val="single"/>
        </w:rPr>
      </w:pPr>
      <w:r>
        <w:t>9.</w:t>
      </w:r>
      <w:r w:rsidRPr="0061182E">
        <w:t xml:space="preserve">          </w:t>
      </w:r>
      <w:r>
        <w:rPr>
          <w:u w:val="single"/>
        </w:rPr>
        <w:t>Communication with Governors</w:t>
      </w:r>
    </w:p>
    <w:p w:rsidR="004E4852" w:rsidRDefault="004E4852" w:rsidP="004E4852">
      <w:pPr>
        <w:rPr>
          <w:u w:val="single"/>
        </w:rPr>
      </w:pPr>
    </w:p>
    <w:p w:rsidR="004E4852" w:rsidRPr="004E4852" w:rsidRDefault="004E4852" w:rsidP="003028E1">
      <w:pPr>
        <w:ind w:left="720"/>
      </w:pPr>
      <w:r>
        <w:t xml:space="preserve">The </w:t>
      </w:r>
      <w:proofErr w:type="spellStart"/>
      <w:r>
        <w:t>Headteacher</w:t>
      </w:r>
      <w:proofErr w:type="spellEnd"/>
      <w:r>
        <w:t xml:space="preserve"> reports</w:t>
      </w:r>
      <w:r w:rsidR="003028E1">
        <w:t xml:space="preserve"> fixed term</w:t>
      </w:r>
      <w:r>
        <w:t xml:space="preserve"> exclusion data to Governors termly through her </w:t>
      </w:r>
      <w:proofErr w:type="spellStart"/>
      <w:r>
        <w:t>Headteacher</w:t>
      </w:r>
      <w:proofErr w:type="spellEnd"/>
      <w:r>
        <w:t xml:space="preserve"> Report.</w:t>
      </w:r>
    </w:p>
    <w:p w:rsidR="00B063A0" w:rsidRPr="00B351B2" w:rsidRDefault="00B063A0" w:rsidP="00B063A0">
      <w:pPr>
        <w:rPr>
          <w:sz w:val="16"/>
          <w:szCs w:val="16"/>
        </w:rPr>
      </w:pPr>
    </w:p>
    <w:p w:rsidR="003028E1" w:rsidRDefault="003028E1" w:rsidP="003028E1">
      <w:pPr>
        <w:ind w:left="720"/>
      </w:pPr>
      <w:r>
        <w:t xml:space="preserve">The </w:t>
      </w:r>
      <w:proofErr w:type="spellStart"/>
      <w:r w:rsidR="00B351B2">
        <w:t>Headteacher</w:t>
      </w:r>
      <w:proofErr w:type="spellEnd"/>
      <w:r w:rsidR="00B351B2">
        <w:t xml:space="preserve"> would first discuss</w:t>
      </w:r>
      <w:r>
        <w:t xml:space="preserve"> the circumstances surrounding a possible permanent exclusion with the Chair or Vice Chair of Governors, before a final decision is made.</w:t>
      </w:r>
    </w:p>
    <w:p w:rsidR="00B063A0" w:rsidRDefault="00B063A0" w:rsidP="00B063A0"/>
    <w:p w:rsidR="00B063A0" w:rsidRDefault="00B063A0" w:rsidP="00B063A0"/>
    <w:p w:rsidR="004E4852" w:rsidRDefault="004E4852" w:rsidP="00C06D74">
      <w:pPr>
        <w:jc w:val="center"/>
        <w:rPr>
          <w:b/>
        </w:rPr>
      </w:pPr>
    </w:p>
    <w:p w:rsidR="004E4852" w:rsidRDefault="004E4852" w:rsidP="00C06D74">
      <w:pPr>
        <w:jc w:val="center"/>
        <w:rPr>
          <w:b/>
        </w:rPr>
      </w:pPr>
    </w:p>
    <w:p w:rsidR="00B063A0" w:rsidRPr="00E13400" w:rsidRDefault="00B063A0" w:rsidP="00B351B2">
      <w:pPr>
        <w:jc w:val="center"/>
        <w:rPr>
          <w:b/>
        </w:rPr>
      </w:pPr>
      <w:r w:rsidRPr="00E13400">
        <w:rPr>
          <w:b/>
        </w:rPr>
        <w:t>Portal House School</w:t>
      </w:r>
    </w:p>
    <w:p w:rsidR="00B063A0" w:rsidRPr="00E13400" w:rsidRDefault="00B063A0" w:rsidP="00B063A0">
      <w:pPr>
        <w:jc w:val="center"/>
        <w:rPr>
          <w:b/>
        </w:rPr>
      </w:pPr>
      <w:r w:rsidRPr="00E13400">
        <w:rPr>
          <w:b/>
        </w:rPr>
        <w:t>Sea Street</w:t>
      </w:r>
    </w:p>
    <w:p w:rsidR="00B063A0" w:rsidRPr="00E13400" w:rsidRDefault="00B063A0" w:rsidP="00B063A0">
      <w:pPr>
        <w:jc w:val="center"/>
        <w:rPr>
          <w:b/>
        </w:rPr>
      </w:pPr>
      <w:r w:rsidRPr="00E13400">
        <w:rPr>
          <w:b/>
        </w:rPr>
        <w:t xml:space="preserve">St. Margaret’s at </w:t>
      </w:r>
      <w:proofErr w:type="spellStart"/>
      <w:r w:rsidRPr="00E13400">
        <w:rPr>
          <w:b/>
        </w:rPr>
        <w:t>Cliffe</w:t>
      </w:r>
      <w:proofErr w:type="spellEnd"/>
      <w:r w:rsidRPr="00E13400">
        <w:rPr>
          <w:b/>
        </w:rPr>
        <w:t xml:space="preserve"> </w:t>
      </w:r>
    </w:p>
    <w:p w:rsidR="00B063A0" w:rsidRPr="00E13400" w:rsidRDefault="00B063A0" w:rsidP="00B063A0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E13400">
            <w:rPr>
              <w:b/>
            </w:rPr>
            <w:t>Dover</w:t>
          </w:r>
        </w:smartTag>
      </w:smartTag>
    </w:p>
    <w:p w:rsidR="00B063A0" w:rsidRPr="00E13400" w:rsidRDefault="00B063A0" w:rsidP="00B063A0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E13400">
            <w:rPr>
              <w:b/>
            </w:rPr>
            <w:t>Kent</w:t>
          </w:r>
        </w:smartTag>
      </w:smartTag>
      <w:r w:rsidRPr="00E13400">
        <w:rPr>
          <w:b/>
        </w:rPr>
        <w:t xml:space="preserve">  CT15 6SS</w:t>
      </w:r>
    </w:p>
    <w:p w:rsidR="00B063A0" w:rsidRDefault="00B063A0" w:rsidP="00B063A0">
      <w:pPr>
        <w:jc w:val="center"/>
      </w:pPr>
    </w:p>
    <w:p w:rsidR="00B063A0" w:rsidRDefault="00B063A0" w:rsidP="00B063A0"/>
    <w:p w:rsidR="00B063A0" w:rsidRDefault="00B063A0" w:rsidP="00B063A0"/>
    <w:p w:rsidR="00B063A0" w:rsidRDefault="00B063A0" w:rsidP="00B063A0">
      <w:r>
        <w:t>Policy:</w:t>
      </w:r>
      <w:r>
        <w:tab/>
      </w:r>
      <w:r>
        <w:tab/>
        <w:t xml:space="preserve"> Exclusion Policy</w:t>
      </w:r>
    </w:p>
    <w:p w:rsidR="00B063A0" w:rsidRDefault="00B063A0" w:rsidP="00B063A0"/>
    <w:p w:rsidR="00B063A0" w:rsidRDefault="00B063A0" w:rsidP="00B063A0"/>
    <w:p w:rsidR="00B063A0" w:rsidRDefault="00B063A0" w:rsidP="00B063A0">
      <w:r>
        <w:t>This Policy has been approved by the Governing Body of Portal House School</w:t>
      </w:r>
    </w:p>
    <w:p w:rsidR="00B063A0" w:rsidRDefault="00B063A0" w:rsidP="00B063A0"/>
    <w:p w:rsidR="00B063A0" w:rsidRDefault="00B063A0" w:rsidP="00B063A0"/>
    <w:p w:rsidR="00B063A0" w:rsidRDefault="00B063A0" w:rsidP="00B063A0"/>
    <w:p w:rsidR="00B063A0" w:rsidRDefault="00B063A0" w:rsidP="00B063A0"/>
    <w:p w:rsidR="00B063A0" w:rsidRDefault="00B063A0" w:rsidP="00B063A0"/>
    <w:p w:rsidR="00B063A0" w:rsidRDefault="00B063A0" w:rsidP="00B063A0">
      <w:r>
        <w:t>Signed: …………………………………………………… (Chairman of Governors)</w:t>
      </w:r>
    </w:p>
    <w:p w:rsidR="00B063A0" w:rsidRDefault="00B063A0" w:rsidP="00B063A0"/>
    <w:p w:rsidR="00B063A0" w:rsidRDefault="00B063A0" w:rsidP="00B063A0">
      <w:r>
        <w:t>Date: ………………………………………………………</w:t>
      </w:r>
    </w:p>
    <w:p w:rsidR="00B063A0" w:rsidRDefault="00B063A0" w:rsidP="00B063A0"/>
    <w:p w:rsidR="00B063A0" w:rsidRDefault="00B063A0" w:rsidP="00B063A0"/>
    <w:p w:rsidR="00B063A0" w:rsidRDefault="00B063A0" w:rsidP="00B063A0"/>
    <w:p w:rsidR="00B063A0" w:rsidRDefault="00B063A0" w:rsidP="00B063A0"/>
    <w:p w:rsidR="00B063A0" w:rsidRDefault="00B063A0" w:rsidP="00B063A0"/>
    <w:p w:rsidR="00B063A0" w:rsidRDefault="00B063A0" w:rsidP="00B063A0">
      <w:r>
        <w:t>Signed: …………………………………………………… (Head Teacher)</w:t>
      </w:r>
    </w:p>
    <w:p w:rsidR="00B063A0" w:rsidRDefault="00B063A0" w:rsidP="00B063A0"/>
    <w:p w:rsidR="00B063A0" w:rsidRDefault="00B063A0" w:rsidP="00B063A0">
      <w:r>
        <w:t>Date: ………………………………………………………</w:t>
      </w:r>
    </w:p>
    <w:p w:rsidR="00B063A0" w:rsidRDefault="00B063A0" w:rsidP="00B063A0"/>
    <w:p w:rsidR="00B063A0" w:rsidRDefault="00B063A0" w:rsidP="00B063A0"/>
    <w:p w:rsidR="00B063A0" w:rsidRDefault="00B063A0" w:rsidP="00B063A0"/>
    <w:p w:rsidR="00B063A0" w:rsidRDefault="00B063A0" w:rsidP="00B063A0"/>
    <w:p w:rsidR="00B063A0" w:rsidRDefault="00B063A0" w:rsidP="00B063A0"/>
    <w:p w:rsidR="00B063A0" w:rsidRDefault="00B063A0" w:rsidP="00B063A0"/>
    <w:p w:rsidR="00B063A0" w:rsidRDefault="00B063A0" w:rsidP="00B063A0"/>
    <w:p w:rsidR="00B063A0" w:rsidRDefault="00B063A0" w:rsidP="00B063A0"/>
    <w:p w:rsidR="00B063A0" w:rsidRDefault="00B063A0" w:rsidP="00B063A0"/>
    <w:p w:rsidR="00B063A0" w:rsidRDefault="00B063A0" w:rsidP="00B063A0"/>
    <w:p w:rsidR="00B063A0" w:rsidRDefault="00B063A0" w:rsidP="00B063A0"/>
    <w:p w:rsidR="00B063A0" w:rsidRDefault="00B063A0" w:rsidP="00B063A0"/>
    <w:p w:rsidR="00B063A0" w:rsidRDefault="00B063A0" w:rsidP="00B063A0"/>
    <w:p w:rsidR="00B063A0" w:rsidRDefault="00C06D74" w:rsidP="00B063A0">
      <w:r>
        <w:t>Review Date: ___________________________</w:t>
      </w:r>
    </w:p>
    <w:p w:rsidR="00B063A0" w:rsidRDefault="00B063A0" w:rsidP="00B063A0"/>
    <w:p w:rsidR="00B063A0" w:rsidRPr="00E13400" w:rsidRDefault="00B063A0" w:rsidP="00B063A0"/>
    <w:p w:rsidR="00B063A0" w:rsidRDefault="00B063A0" w:rsidP="00B063A0"/>
    <w:p w:rsidR="000D7BBB" w:rsidRDefault="000D7BBB" w:rsidP="000D7BBB"/>
    <w:p w:rsidR="000D7BBB" w:rsidRDefault="000D7BBB" w:rsidP="000D7BBB">
      <w:r>
        <w:tab/>
      </w:r>
    </w:p>
    <w:p w:rsidR="007D475E" w:rsidRDefault="007D475E" w:rsidP="007D475E">
      <w:pPr>
        <w:jc w:val="center"/>
      </w:pPr>
    </w:p>
    <w:sectPr w:rsidR="007D475E" w:rsidSect="001E4473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E3"/>
    <w:multiLevelType w:val="hybridMultilevel"/>
    <w:tmpl w:val="A2FE7B2C"/>
    <w:lvl w:ilvl="0" w:tplc="CA360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22E00E7"/>
    <w:multiLevelType w:val="hybridMultilevel"/>
    <w:tmpl w:val="7A4401DE"/>
    <w:lvl w:ilvl="0" w:tplc="64D4A26A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9B76AB"/>
    <w:multiLevelType w:val="hybridMultilevel"/>
    <w:tmpl w:val="B3A44106"/>
    <w:lvl w:ilvl="0" w:tplc="D118000E">
      <w:start w:val="1"/>
      <w:numFmt w:val="decimal"/>
      <w:lvlText w:val="%1."/>
      <w:lvlJc w:val="left"/>
      <w:pPr>
        <w:tabs>
          <w:tab w:val="num" w:pos="936"/>
        </w:tabs>
        <w:ind w:left="936" w:hanging="216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F87243"/>
    <w:multiLevelType w:val="hybridMultilevel"/>
    <w:tmpl w:val="6E004E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2021CC"/>
    <w:multiLevelType w:val="hybridMultilevel"/>
    <w:tmpl w:val="52EA3776"/>
    <w:lvl w:ilvl="0" w:tplc="D4D0BF88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E094C"/>
    <w:multiLevelType w:val="hybridMultilevel"/>
    <w:tmpl w:val="7612332E"/>
    <w:lvl w:ilvl="0" w:tplc="D006EB36">
      <w:start w:val="1"/>
      <w:numFmt w:val="decimal"/>
      <w:lvlText w:val="%1."/>
      <w:lvlJc w:val="left"/>
      <w:pPr>
        <w:tabs>
          <w:tab w:val="num" w:pos="936"/>
        </w:tabs>
        <w:ind w:left="936" w:hanging="216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621B8F"/>
    <w:multiLevelType w:val="hybridMultilevel"/>
    <w:tmpl w:val="73ECBFE2"/>
    <w:lvl w:ilvl="0" w:tplc="6B46C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1C529D"/>
    <w:multiLevelType w:val="hybridMultilevel"/>
    <w:tmpl w:val="1EFABA88"/>
    <w:lvl w:ilvl="0" w:tplc="690691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25C009A"/>
    <w:multiLevelType w:val="hybridMultilevel"/>
    <w:tmpl w:val="D7069110"/>
    <w:lvl w:ilvl="0" w:tplc="A4E0C75A">
      <w:start w:val="1"/>
      <w:numFmt w:val="decimal"/>
      <w:lvlText w:val="%1."/>
      <w:lvlJc w:val="left"/>
      <w:pPr>
        <w:tabs>
          <w:tab w:val="num" w:pos="936"/>
        </w:tabs>
        <w:ind w:left="936" w:hanging="216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CC5830"/>
    <w:multiLevelType w:val="hybridMultilevel"/>
    <w:tmpl w:val="C47694B2"/>
    <w:lvl w:ilvl="0" w:tplc="9B6AB9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910169"/>
    <w:multiLevelType w:val="hybridMultilevel"/>
    <w:tmpl w:val="92F07DDC"/>
    <w:lvl w:ilvl="0" w:tplc="55449FD0">
      <w:start w:val="1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5E"/>
    <w:rsid w:val="0008175A"/>
    <w:rsid w:val="000C0F3F"/>
    <w:rsid w:val="000D1B6A"/>
    <w:rsid w:val="000D7BBB"/>
    <w:rsid w:val="00126630"/>
    <w:rsid w:val="00150A4F"/>
    <w:rsid w:val="00175E84"/>
    <w:rsid w:val="001E4473"/>
    <w:rsid w:val="00227DD1"/>
    <w:rsid w:val="002D28F7"/>
    <w:rsid w:val="003028E1"/>
    <w:rsid w:val="00415E0E"/>
    <w:rsid w:val="00457965"/>
    <w:rsid w:val="00476197"/>
    <w:rsid w:val="00480DED"/>
    <w:rsid w:val="004A18AF"/>
    <w:rsid w:val="004E4852"/>
    <w:rsid w:val="00514FAE"/>
    <w:rsid w:val="00602A6A"/>
    <w:rsid w:val="0060660A"/>
    <w:rsid w:val="0061182E"/>
    <w:rsid w:val="00647B75"/>
    <w:rsid w:val="006E7F18"/>
    <w:rsid w:val="007D475E"/>
    <w:rsid w:val="0089736A"/>
    <w:rsid w:val="009106B0"/>
    <w:rsid w:val="009D5EA8"/>
    <w:rsid w:val="00AC43B3"/>
    <w:rsid w:val="00B063A0"/>
    <w:rsid w:val="00B351B2"/>
    <w:rsid w:val="00C06D74"/>
    <w:rsid w:val="00D6796E"/>
    <w:rsid w:val="00E24EC8"/>
    <w:rsid w:val="00F8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EA65908"/>
  <w15:chartTrackingRefBased/>
  <w15:docId w15:val="{4B02B39B-1109-469C-B1F9-772F2281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1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D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CEE0A5D7</Template>
  <TotalTime>1</TotalTime>
  <Pages>3</Pages>
  <Words>1037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PORTAL HOUSE SCHOOL</vt:lpstr>
    </vt:vector>
  </TitlesOfParts>
  <Company>Portal House School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PORTAL HOUSE SCHOOL</dc:title>
  <dc:subject/>
  <dc:creator>Support</dc:creator>
  <cp:keywords/>
  <cp:lastModifiedBy>Milner V</cp:lastModifiedBy>
  <cp:revision>3</cp:revision>
  <cp:lastPrinted>2018-05-01T06:46:00Z</cp:lastPrinted>
  <dcterms:created xsi:type="dcterms:W3CDTF">2018-05-14T12:04:00Z</dcterms:created>
  <dcterms:modified xsi:type="dcterms:W3CDTF">2018-05-14T13:05:00Z</dcterms:modified>
</cp:coreProperties>
</file>